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2969F7">
        <w:rPr>
          <w:rFonts w:cs="Arial"/>
          <w:b/>
          <w:sz w:val="18"/>
          <w:szCs w:val="18"/>
          <w:lang w:val="en-ZA"/>
        </w:rPr>
        <w:t>27</w:t>
      </w:r>
      <w:bookmarkStart w:id="0" w:name="_GoBack"/>
      <w:bookmarkEnd w:id="0"/>
      <w:r>
        <w:rPr>
          <w:rFonts w:cs="Arial"/>
          <w:b/>
          <w:sz w:val="18"/>
          <w:szCs w:val="18"/>
          <w:lang w:val="en-ZA"/>
        </w:rPr>
        <w:t xml:space="preserve"> August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C5314C">
        <w:rPr>
          <w:rFonts w:cs="Arial"/>
          <w:b/>
          <w:i/>
          <w:sz w:val="18"/>
          <w:szCs w:val="18"/>
          <w:lang w:val="en-ZA"/>
        </w:rPr>
        <w:t>LIMITED</w:t>
      </w:r>
      <w:r w:rsidR="00C5314C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ABN87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C5314C" w:rsidRPr="001062E7" w:rsidRDefault="007F4679" w:rsidP="00C5314C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29 August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C5314C" w:rsidRPr="001062E7">
        <w:rPr>
          <w:rFonts w:cs="Arial"/>
          <w:sz w:val="18"/>
          <w:szCs w:val="18"/>
          <w:lang w:val="en-ZA"/>
        </w:rPr>
        <w:t>DMTN Programme dated 11 August 2008.</w:t>
      </w:r>
    </w:p>
    <w:p w:rsidR="007F4679" w:rsidRPr="007A14BD" w:rsidRDefault="007F4679" w:rsidP="00C5314C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5D4DB1">
        <w:rPr>
          <w:rFonts w:cs="Arial"/>
          <w:b/>
          <w:sz w:val="18"/>
          <w:szCs w:val="18"/>
          <w:lang w:val="en-ZA"/>
        </w:rPr>
        <w:t xml:space="preserve">                                </w:t>
      </w:r>
      <w:r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2969F7" w:rsidRPr="007A14BD" w:rsidRDefault="002969F7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ABN87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35,000,000.00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C5314C">
        <w:rPr>
          <w:rFonts w:cs="Arial"/>
          <w:sz w:val="18"/>
          <w:szCs w:val="18"/>
          <w:lang w:val="en-ZA"/>
        </w:rPr>
        <w:t>104.54781%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10.50%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5D4DB1">
        <w:rPr>
          <w:rFonts w:cs="Arial"/>
          <w:b/>
          <w:sz w:val="18"/>
          <w:szCs w:val="18"/>
          <w:lang w:val="en-ZA"/>
        </w:rPr>
        <w:t>Indicator</w:t>
      </w:r>
      <w:r w:rsidR="005D4DB1">
        <w:rPr>
          <w:rFonts w:cs="Arial"/>
          <w:b/>
          <w:sz w:val="18"/>
          <w:szCs w:val="18"/>
          <w:lang w:val="en-ZA"/>
        </w:rPr>
        <w:tab/>
      </w:r>
      <w:r w:rsidR="005D4DB1" w:rsidRPr="005D4DB1">
        <w:rPr>
          <w:rFonts w:cs="Arial"/>
          <w:sz w:val="18"/>
          <w:szCs w:val="18"/>
          <w:lang w:val="en-ZA"/>
        </w:rPr>
        <w:t>Fixed</w:t>
      </w:r>
      <w:r w:rsidR="005D4DB1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December 2026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June, 11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June, 21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D4DB1" w:rsidRPr="005D4DB1">
        <w:rPr>
          <w:rFonts w:cs="Arial"/>
          <w:sz w:val="18"/>
          <w:szCs w:val="18"/>
          <w:lang w:val="en-ZA"/>
        </w:rPr>
        <w:t>by 17:00 on</w:t>
      </w:r>
      <w:r w:rsidR="005D4DB1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10 June, 10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August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June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December 2013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ZAG000108432</w:t>
      </w:r>
    </w:p>
    <w:p w:rsidR="005D4DB1" w:rsidRPr="0029176C" w:rsidRDefault="005D4DB1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ab/>
      </w:r>
      <w:r w:rsidR="002969F7" w:rsidRPr="002969F7">
        <w:rPr>
          <w:rFonts w:cs="Arial"/>
          <w:sz w:val="18"/>
          <w:szCs w:val="18"/>
          <w:lang w:val="en-ZA"/>
        </w:rPr>
        <w:t xml:space="preserve">Unsubordinated Notes 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C5314C" w:rsidRPr="007A14BD" w:rsidRDefault="00C5314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C5314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Bonnie Brink</w:t>
      </w:r>
      <w:r w:rsidRPr="00E93553">
        <w:rPr>
          <w:rFonts w:cs="Arial"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ab/>
      </w:r>
      <w:r w:rsidRPr="00E93553">
        <w:rPr>
          <w:rFonts w:cs="Arial"/>
          <w:sz w:val="18"/>
          <w:szCs w:val="18"/>
          <w:lang w:val="en-ZA"/>
        </w:rPr>
        <w:tab/>
        <w:t xml:space="preserve"> </w:t>
      </w:r>
      <w:r w:rsidR="002969F7">
        <w:rPr>
          <w:rFonts w:cs="Arial"/>
          <w:sz w:val="18"/>
          <w:szCs w:val="18"/>
          <w:lang w:val="en-ZA"/>
        </w:rPr>
        <w:t xml:space="preserve">  </w:t>
      </w:r>
      <w:r w:rsidRPr="00E93553">
        <w:rPr>
          <w:rFonts w:cs="Arial"/>
          <w:sz w:val="18"/>
          <w:szCs w:val="18"/>
          <w:lang w:val="en-ZA"/>
        </w:rPr>
        <w:t xml:space="preserve">    ABSA CAPITAL (a division of Absa Bank Limited)</w:t>
      </w:r>
      <w:r w:rsidRPr="00E93553">
        <w:rPr>
          <w:rFonts w:cs="Arial"/>
          <w:sz w:val="18"/>
          <w:szCs w:val="18"/>
          <w:lang w:val="en-ZA"/>
        </w:rPr>
        <w:tab/>
        <w:t xml:space="preserve">     +27 11 895 </w:t>
      </w:r>
      <w:r>
        <w:rPr>
          <w:rFonts w:cs="Arial"/>
          <w:sz w:val="18"/>
          <w:szCs w:val="18"/>
          <w:lang w:val="en-ZA"/>
        </w:rPr>
        <w:t>6843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969F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969F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969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969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9F7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4DB1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14C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2013-08-29T06:00:00+00:00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E78E7B4-153A-4D27-8ABE-8B83D125F9A3}"/>
</file>

<file path=customXml/itemProps2.xml><?xml version="1.0" encoding="utf-8"?>
<ds:datastoreItem xmlns:ds="http://schemas.openxmlformats.org/officeDocument/2006/customXml" ds:itemID="{67EDC0C1-8AAC-449A-BC68-4B45F2D9AC7A}"/>
</file>

<file path=customXml/itemProps3.xml><?xml version="1.0" encoding="utf-8"?>
<ds:datastoreItem xmlns:ds="http://schemas.openxmlformats.org/officeDocument/2006/customXml" ds:itemID="{CDD72F9F-525A-4186-A9B3-F04F9C6706E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51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Listing-ABN87-29Aug2013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2013-08-27T10:22:00Z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